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300" w:before="0" w:after="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outlineLvl w:val="0"/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附件4：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中国石油大学2019年度优秀共青团干部申报表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9214" w:type="dxa"/>
        <w:jc w:val="center"/>
        <w:tblLook w:val="000000" w:firstRow="0" w:lastRow="0" w:firstColumn="0" w:lastColumn="0" w:noHBand="0" w:noVBand="0"/>
        <w:tblLayout w:type="fixed"/>
      </w:tblPr>
      <w:tblGrid>
        <w:gridCol w:w="608"/>
        <w:gridCol w:w="982"/>
        <w:gridCol w:w="862"/>
        <w:gridCol w:w="1437"/>
        <w:gridCol w:w="1524"/>
        <w:gridCol w:w="1202"/>
        <w:gridCol w:w="1202"/>
        <w:gridCol w:w="1196"/>
        <w:gridCol w:w="201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  <w:hidden w:val="0"/>
        </w:trPr>
        <w:tc>
          <w:tcPr>
            <w:tcW w:type="dxa" w:w="9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9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t>申请单位：</w:t>
            </w:r>
            <w:r>
              <w:rPr>
                <w:b w:val="1"/>
                <w:color w:val="auto"/>
                <w:position w:val="0"/>
                <w:sz w:val="24"/>
                <w:szCs w:val="24"/>
                <w:u w:val="single"/>
                <w:rFonts w:ascii="仿宋" w:eastAsia="仿宋" w:hAnsi="仿宋" w:hint="default"/>
              </w:rPr>
              <w:t xml:space="preserve">                       </w:t>
            </w:r>
            <w:r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t xml:space="preserve">                        年  月  日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t xml:space="preserve">单位团员总数 ：</w:t>
            </w:r>
            <w:r>
              <w:rPr>
                <w:b w:val="1"/>
                <w:color w:val="auto"/>
                <w:position w:val="0"/>
                <w:sz w:val="24"/>
                <w:szCs w:val="24"/>
                <w:u w:val="single"/>
                <w:rFonts w:ascii="仿宋" w:eastAsia="仿宋" w:hAnsi="仿宋" w:hint="default"/>
              </w:rPr>
              <w:t xml:space="preserve">                  </w:t>
            </w:r>
            <w:r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t xml:space="preserve">                  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序号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 xml:space="preserve">姓  名</w:t>
            </w: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 xml:space="preserve">民  族</w:t>
            </w: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 xml:space="preserve">学  号</w:t>
            </w: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所在支部</w:t>
            </w: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政治面貌</w:t>
            </w: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 xml:space="preserve">职  务</w:t>
            </w: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备注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3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4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5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6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7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8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9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10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11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12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13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14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15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16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17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18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19</w:t>
            </w:r>
          </w:p>
        </w:tc>
        <w:tc>
          <w:tcPr>
            <w:tcW w:type="dxa" w:w="98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gridAfter w:val="1"/>
          <w:wAfter w:w="201"/>
          <w:trHeight w:hRule="atleast" w:val="454"/>
          <w:hidden w:val="0"/>
        </w:trPr>
        <w:tc>
          <w:tcPr>
            <w:tcW w:type="dxa" w:w="60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20</w:t>
            </w:r>
          </w:p>
        </w:tc>
        <w:tc>
          <w:tcPr>
            <w:tcW w:type="dxa" w:w="98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86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2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02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19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both"/>
        <w:spacing w:lineRule="auto" w:line="300" w:before="0" w:after="0"/>
        <w:ind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outlineLvl w:val="0"/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附件5：</w:t>
      </w:r>
    </w:p>
    <w:p>
      <w:pPr>
        <w:numPr>
          <w:ilvl w:val="0"/>
          <w:numId w:val="0"/>
        </w:numPr>
        <w:jc w:val="center"/>
        <w:spacing w:lineRule="exact" w:line="560" w:before="0" w:after="312"/>
        <w:ind w:right="0" w:firstLine="0"/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中国石油大学2019年优秀共青团员申报表</w:t>
      </w:r>
    </w:p>
    <w:tbl>
      <w:tblID w:val="0"/>
      <w:tblPr>
        <w:tblCellMar>
          <w:left w:w="15" w:type="dxa"/>
          <w:top w:w="15" w:type="dxa"/>
          <w:right w:w="15" w:type="dxa"/>
          <w:bottom w:w="15" w:type="dxa"/>
        </w:tblCellMar>
        <w:tblW w:w="9214" w:type="dxa"/>
        <w:jc w:val="center"/>
        <w:tblLook w:val="000000" w:firstRow="0" w:lastRow="0" w:firstColumn="0" w:lastColumn="0" w:noHBand="0" w:noVBand="0"/>
        <w:tblLayout w:type="fixed"/>
      </w:tblPr>
      <w:tblGrid>
        <w:gridCol w:w="457"/>
        <w:gridCol w:w="850"/>
        <w:gridCol w:w="1004"/>
        <w:gridCol w:w="1436"/>
        <w:gridCol w:w="1870"/>
        <w:gridCol w:w="1290"/>
        <w:gridCol w:w="2307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5"/>
          <w:hidden w:val="0"/>
        </w:trPr>
        <w:tc>
          <w:tcPr>
            <w:tcW w:type="dxa" w:w="9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7"/>
            <w:tcBorders>
              <w:bottom w:val="single" w:color="000000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t>申请单位：</w:t>
            </w:r>
            <w:r>
              <w:rPr>
                <w:b w:val="1"/>
                <w:color w:val="auto"/>
                <w:position w:val="0"/>
                <w:sz w:val="24"/>
                <w:szCs w:val="24"/>
                <w:u w:val="single"/>
                <w:rFonts w:ascii="仿宋" w:eastAsia="仿宋" w:hAnsi="仿宋" w:hint="default"/>
              </w:rPr>
              <w:t xml:space="preserve">                       </w:t>
            </w:r>
            <w:r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t xml:space="preserve">（章）                     年  月  日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rStyle w:val="PO156"/>
                <w:i w:val="0"/>
                <w:b w:val="1"/>
                <w:color w:val="auto"/>
                <w:position w:val="0"/>
                <w:sz w:val="24"/>
                <w:szCs w:val="24"/>
                <w:u w:val="none"/>
                <w:rFonts w:ascii="仿宋" w:eastAsia="仿宋" w:hAnsi="仿宋" w:hint="default"/>
              </w:rPr>
              <w:t xml:space="preserve">单位团员总数 ：</w:t>
            </w:r>
            <w:r>
              <w:rPr>
                <w:b w:val="1"/>
                <w:color w:val="auto"/>
                <w:position w:val="0"/>
                <w:sz w:val="24"/>
                <w:szCs w:val="24"/>
                <w:u w:val="single"/>
                <w:rFonts w:ascii="仿宋" w:eastAsia="仿宋" w:hAnsi="仿宋" w:hint="default"/>
              </w:rPr>
              <w:t xml:space="preserve">                 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5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序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号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 xml:space="preserve">姓  名</w:t>
            </w: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 xml:space="preserve">民  族</w:t>
            </w: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 xml:space="preserve">学 号</w:t>
            </w: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所在支部</w:t>
            </w: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政治面貌</w:t>
            </w: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备注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3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4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5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6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7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8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9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10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11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12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13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14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15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16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17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18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19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20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21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22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23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24</w:t>
            </w:r>
          </w:p>
        </w:tc>
        <w:tc>
          <w:tcPr>
            <w:tcW w:type="dxa" w:w="85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0"/>
          <w:hidden w:val="0"/>
        </w:trPr>
        <w:tc>
          <w:tcPr>
            <w:tcW w:type="dxa" w:w="45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25</w:t>
            </w:r>
          </w:p>
        </w:tc>
        <w:tc>
          <w:tcPr>
            <w:tcW w:type="dxa" w:w="85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00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43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87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29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230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bottom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sectPr>
      <w:pgSz w:w="11906" w:h="16838"/>
      <w:pgMar w:top="1440" w:left="1418" w:bottom="1440" w:right="1274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3" w:type="character">
    <w:name w:val="页眉 字符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rFonts w:ascii="等线" w:eastAsia="等线" w:hAnsi="等线"/>
      <w:shd w:val="clear"/>
      <w:sz w:val="18"/>
      <w:szCs w:val="18"/>
      <w:w w:val="100"/>
    </w:rPr>
  </w:style>
  <w:style w:customStyle="1" w:styleId="PO155" w:type="character">
    <w:name w:val="页脚 字符"/>
    <w:basedOn w:val="PO2"/>
    <w:link w:val="PO154"/>
    <w:uiPriority w:val="155"/>
    <w:rPr>
      <w:shd w:val="clear"/>
      <w:sz w:val="18"/>
      <w:szCs w:val="18"/>
      <w:w w:val="100"/>
    </w:rPr>
  </w:style>
  <w:style w:customStyle="1" w:styleId="PO156" w:type="character">
    <w:name w:val="font31"/>
    <w:uiPriority w:val="156"/>
    <w:rPr>
      <w:color w:val="000000"/>
      <w:rFonts w:ascii="仿宋" w:eastAsia="仿宋" w:hAnsi="仿宋"/>
      <w:b/>
      <w:shd w:val="clear"/>
      <w:sz w:val="24"/>
      <w:szCs w:val="24"/>
      <w:u w:val="non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774</Characters>
  <CharactersWithSpaces>0</CharactersWithSpaces>
  <DocSecurity>0</DocSecurity>
  <HyperlinksChanged>false</HyperlinksChanged>
  <Lines>5</Lines>
  <LinksUpToDate>false</LinksUpToDate>
  <Pages>2</Pages>
  <Paragraphs>1</Paragraphs>
  <Words>115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  <dcterms:modified xsi:type="dcterms:W3CDTF">2020-04-11T14:38:00Z</dcterms:modified>
</cp:coreProperties>
</file>